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390"/>
      </w:tblGrid>
      <w:tr w:rsidR="00222DF4" w:rsidRPr="00222DF4" w:rsidTr="00FA7335">
        <w:trPr>
          <w:tblCellSpacing w:w="0" w:type="dxa"/>
        </w:trPr>
        <w:tc>
          <w:tcPr>
            <w:tcW w:w="5000" w:type="pct"/>
            <w:vAlign w:val="center"/>
            <w:hideMark/>
          </w:tcPr>
          <w:p w:rsidR="00222DF4" w:rsidRPr="00222DF4" w:rsidRDefault="003974E1" w:rsidP="003974E1">
            <w:pPr>
              <w:spacing w:after="0" w:line="240" w:lineRule="auto"/>
              <w:rPr>
                <w:rFonts w:ascii="Times New Roman" w:eastAsia="Times New Roman" w:hAnsi="Times New Roman" w:cs="Times New Roman"/>
                <w:b/>
                <w:color w:val="333333"/>
                <w:sz w:val="32"/>
                <w:szCs w:val="32"/>
              </w:rPr>
            </w:pPr>
            <w:r>
              <w:rPr>
                <w:noProof/>
              </w:rPr>
              <w:drawing>
                <wp:inline distT="0" distB="0" distL="0" distR="0" wp14:anchorId="0D36FD4D" wp14:editId="11A0319C">
                  <wp:extent cx="5981700" cy="685800"/>
                  <wp:effectExtent l="0" t="0" r="0" b="0"/>
                  <wp:docPr id="1" name="Picture 1" descr="SCM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MP.co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1700" cy="685800"/>
                          </a:xfrm>
                          <a:prstGeom prst="rect">
                            <a:avLst/>
                          </a:prstGeom>
                          <a:noFill/>
                          <a:ln>
                            <a:noFill/>
                          </a:ln>
                        </pic:spPr>
                      </pic:pic>
                    </a:graphicData>
                  </a:graphic>
                </wp:inline>
              </w:drawing>
            </w:r>
          </w:p>
        </w:tc>
      </w:tr>
      <w:tr w:rsidR="00222DF4" w:rsidRPr="00222DF4" w:rsidTr="00FA7335">
        <w:trPr>
          <w:trHeight w:val="150"/>
          <w:tblCellSpacing w:w="0" w:type="dxa"/>
        </w:trPr>
        <w:tc>
          <w:tcPr>
            <w:tcW w:w="5000" w:type="pct"/>
            <w:vAlign w:val="center"/>
            <w:hideMark/>
          </w:tcPr>
          <w:p w:rsidR="00222DF4" w:rsidRPr="00222DF4" w:rsidRDefault="00222DF4" w:rsidP="00222DF4">
            <w:pPr>
              <w:spacing w:after="0" w:line="240" w:lineRule="auto"/>
              <w:rPr>
                <w:rFonts w:ascii="Times New Roman" w:eastAsia="Times New Roman" w:hAnsi="Times New Roman" w:cs="Times New Roman"/>
                <w:color w:val="333333"/>
                <w:sz w:val="16"/>
                <w:szCs w:val="24"/>
              </w:rPr>
            </w:pPr>
          </w:p>
        </w:tc>
      </w:tr>
      <w:tr w:rsidR="00222DF4" w:rsidRPr="00222DF4" w:rsidTr="00FA7335">
        <w:trPr>
          <w:tblCellSpacing w:w="0" w:type="dxa"/>
        </w:trPr>
        <w:tc>
          <w:tcPr>
            <w:tcW w:w="5000" w:type="pct"/>
            <w:vAlign w:val="center"/>
            <w:hideMark/>
          </w:tcPr>
          <w:p w:rsidR="00222DF4" w:rsidRPr="00222DF4" w:rsidRDefault="00222DF4" w:rsidP="00222DF4">
            <w:pPr>
              <w:spacing w:after="0" w:line="240" w:lineRule="auto"/>
              <w:rPr>
                <w:rFonts w:ascii="Times New Roman" w:eastAsia="Times New Roman" w:hAnsi="Times New Roman" w:cs="Times New Roman"/>
                <w:color w:val="333333"/>
                <w:sz w:val="24"/>
                <w:szCs w:val="24"/>
              </w:rPr>
            </w:pPr>
            <w:r w:rsidRPr="00222DF4">
              <w:rPr>
                <w:rFonts w:ascii="Times New Roman" w:eastAsia="Times New Roman" w:hAnsi="Times New Roman" w:cs="Times New Roman"/>
                <w:color w:val="333333"/>
                <w:sz w:val="24"/>
                <w:szCs w:val="24"/>
              </w:rPr>
              <w:t xml:space="preserve">October 16, 2011 Sunday </w:t>
            </w:r>
          </w:p>
        </w:tc>
      </w:tr>
      <w:tr w:rsidR="00222DF4" w:rsidRPr="00222DF4" w:rsidTr="00FA7335">
        <w:trPr>
          <w:trHeight w:val="150"/>
          <w:tblCellSpacing w:w="0" w:type="dxa"/>
        </w:trPr>
        <w:tc>
          <w:tcPr>
            <w:tcW w:w="5000" w:type="pct"/>
            <w:vAlign w:val="center"/>
            <w:hideMark/>
          </w:tcPr>
          <w:p w:rsidR="00222DF4" w:rsidRPr="00222DF4" w:rsidRDefault="00222DF4" w:rsidP="00222DF4">
            <w:pPr>
              <w:spacing w:after="0" w:line="240" w:lineRule="auto"/>
              <w:rPr>
                <w:rFonts w:ascii="Times New Roman" w:eastAsia="Times New Roman" w:hAnsi="Times New Roman" w:cs="Times New Roman"/>
                <w:color w:val="333333"/>
                <w:sz w:val="16"/>
                <w:szCs w:val="24"/>
              </w:rPr>
            </w:pPr>
          </w:p>
        </w:tc>
      </w:tr>
      <w:tr w:rsidR="00222DF4" w:rsidRPr="00222DF4" w:rsidTr="00FA7335">
        <w:trPr>
          <w:tblCellSpacing w:w="0" w:type="dxa"/>
        </w:trPr>
        <w:tc>
          <w:tcPr>
            <w:tcW w:w="5000" w:type="pct"/>
            <w:vAlign w:val="center"/>
            <w:hideMark/>
          </w:tcPr>
          <w:p w:rsidR="00222DF4" w:rsidRPr="00222DF4" w:rsidRDefault="00222DF4" w:rsidP="00222DF4">
            <w:pPr>
              <w:spacing w:after="0" w:line="240" w:lineRule="auto"/>
              <w:rPr>
                <w:rFonts w:ascii="Times New Roman" w:eastAsia="Times New Roman" w:hAnsi="Times New Roman" w:cs="Times New Roman"/>
                <w:color w:val="333333"/>
                <w:sz w:val="24"/>
                <w:szCs w:val="24"/>
              </w:rPr>
            </w:pPr>
            <w:r w:rsidRPr="00222DF4">
              <w:rPr>
                <w:rFonts w:ascii="Times New Roman" w:eastAsia="Times New Roman" w:hAnsi="Times New Roman" w:cs="Times New Roman"/>
                <w:color w:val="333333"/>
                <w:sz w:val="24"/>
                <w:szCs w:val="24"/>
              </w:rPr>
              <w:t xml:space="preserve">FEATURES; Book reviews; Pg. 14 </w:t>
            </w:r>
          </w:p>
        </w:tc>
      </w:tr>
      <w:tr w:rsidR="00222DF4" w:rsidRPr="00222DF4" w:rsidTr="00FA7335">
        <w:trPr>
          <w:trHeight w:val="150"/>
          <w:tblCellSpacing w:w="0" w:type="dxa"/>
        </w:trPr>
        <w:tc>
          <w:tcPr>
            <w:tcW w:w="5000" w:type="pct"/>
            <w:vAlign w:val="center"/>
            <w:hideMark/>
          </w:tcPr>
          <w:p w:rsidR="00222DF4" w:rsidRPr="00222DF4" w:rsidRDefault="00222DF4" w:rsidP="00222DF4">
            <w:pPr>
              <w:spacing w:after="0" w:line="240" w:lineRule="auto"/>
              <w:rPr>
                <w:rFonts w:ascii="Times New Roman" w:eastAsia="Times New Roman" w:hAnsi="Times New Roman" w:cs="Times New Roman"/>
                <w:color w:val="333333"/>
                <w:sz w:val="16"/>
                <w:szCs w:val="24"/>
              </w:rPr>
            </w:pPr>
          </w:p>
        </w:tc>
      </w:tr>
      <w:tr w:rsidR="00222DF4" w:rsidRPr="00222DF4" w:rsidTr="00FA7335">
        <w:trPr>
          <w:tblCellSpacing w:w="0" w:type="dxa"/>
        </w:trPr>
        <w:tc>
          <w:tcPr>
            <w:tcW w:w="5000" w:type="pct"/>
            <w:vAlign w:val="center"/>
            <w:hideMark/>
          </w:tcPr>
          <w:p w:rsidR="00222DF4" w:rsidRPr="00222DF4" w:rsidRDefault="00222DF4" w:rsidP="00222DF4">
            <w:pPr>
              <w:spacing w:after="0" w:line="240" w:lineRule="auto"/>
              <w:rPr>
                <w:rFonts w:ascii="Times New Roman" w:eastAsia="Times New Roman" w:hAnsi="Times New Roman" w:cs="Times New Roman"/>
                <w:color w:val="333333"/>
                <w:sz w:val="24"/>
                <w:szCs w:val="24"/>
              </w:rPr>
            </w:pPr>
            <w:r w:rsidRPr="00222DF4">
              <w:rPr>
                <w:rFonts w:ascii="Times New Roman" w:eastAsia="Times New Roman" w:hAnsi="Times New Roman" w:cs="Times New Roman"/>
                <w:color w:val="333333"/>
                <w:sz w:val="24"/>
                <w:szCs w:val="24"/>
              </w:rPr>
              <w:t>568 words</w:t>
            </w:r>
          </w:p>
        </w:tc>
      </w:tr>
      <w:tr w:rsidR="00222DF4" w:rsidRPr="00222DF4" w:rsidTr="00FA7335">
        <w:trPr>
          <w:trHeight w:val="150"/>
          <w:tblCellSpacing w:w="0" w:type="dxa"/>
        </w:trPr>
        <w:tc>
          <w:tcPr>
            <w:tcW w:w="5000" w:type="pct"/>
            <w:vAlign w:val="center"/>
            <w:hideMark/>
          </w:tcPr>
          <w:p w:rsidR="00222DF4" w:rsidRPr="00222DF4" w:rsidRDefault="00222DF4" w:rsidP="00222DF4">
            <w:pPr>
              <w:spacing w:after="0" w:line="240" w:lineRule="auto"/>
              <w:rPr>
                <w:rFonts w:ascii="Times New Roman" w:eastAsia="Times New Roman" w:hAnsi="Times New Roman" w:cs="Times New Roman"/>
                <w:color w:val="333333"/>
                <w:sz w:val="16"/>
                <w:szCs w:val="24"/>
              </w:rPr>
            </w:pPr>
          </w:p>
        </w:tc>
      </w:tr>
      <w:tr w:rsidR="00222DF4" w:rsidRPr="00222DF4" w:rsidTr="00FA7335">
        <w:trPr>
          <w:trHeight w:val="150"/>
          <w:tblCellSpacing w:w="0" w:type="dxa"/>
        </w:trPr>
        <w:tc>
          <w:tcPr>
            <w:tcW w:w="5000" w:type="pct"/>
            <w:vAlign w:val="center"/>
            <w:hideMark/>
          </w:tcPr>
          <w:p w:rsidR="00222DF4" w:rsidRPr="00222DF4" w:rsidRDefault="00222DF4" w:rsidP="00222DF4">
            <w:pPr>
              <w:spacing w:after="0" w:line="240" w:lineRule="auto"/>
              <w:rPr>
                <w:rFonts w:ascii="Times New Roman" w:eastAsia="Times New Roman" w:hAnsi="Times New Roman" w:cs="Times New Roman"/>
                <w:color w:val="333333"/>
                <w:sz w:val="16"/>
                <w:szCs w:val="24"/>
              </w:rPr>
            </w:pPr>
          </w:p>
        </w:tc>
      </w:tr>
      <w:tr w:rsidR="00222DF4" w:rsidRPr="00222DF4" w:rsidTr="00FA7335">
        <w:trPr>
          <w:tblCellSpacing w:w="0" w:type="dxa"/>
        </w:trPr>
        <w:tc>
          <w:tcPr>
            <w:tcW w:w="5000" w:type="pct"/>
            <w:vAlign w:val="center"/>
            <w:hideMark/>
          </w:tcPr>
          <w:p w:rsidR="00222DF4" w:rsidRPr="00222DF4" w:rsidRDefault="00222DF4" w:rsidP="00222DF4">
            <w:pPr>
              <w:spacing w:after="0" w:line="240" w:lineRule="auto"/>
              <w:rPr>
                <w:rFonts w:ascii="Times New Roman" w:eastAsia="Times New Roman" w:hAnsi="Times New Roman" w:cs="Times New Roman"/>
                <w:b/>
                <w:color w:val="333333"/>
                <w:sz w:val="28"/>
                <w:szCs w:val="28"/>
              </w:rPr>
            </w:pPr>
            <w:r w:rsidRPr="00222DF4">
              <w:rPr>
                <w:rFonts w:ascii="Times New Roman" w:eastAsia="Times New Roman" w:hAnsi="Times New Roman" w:cs="Times New Roman"/>
                <w:b/>
                <w:color w:val="333333"/>
                <w:sz w:val="28"/>
                <w:szCs w:val="28"/>
              </w:rPr>
              <w:t>Terrorists in Love: The Real Lives of Islamic Radicals</w:t>
            </w:r>
          </w:p>
        </w:tc>
      </w:tr>
      <w:tr w:rsidR="00222DF4" w:rsidRPr="00222DF4" w:rsidTr="00FA7335">
        <w:trPr>
          <w:trHeight w:val="150"/>
          <w:tblCellSpacing w:w="0" w:type="dxa"/>
        </w:trPr>
        <w:tc>
          <w:tcPr>
            <w:tcW w:w="5000" w:type="pct"/>
            <w:vAlign w:val="center"/>
            <w:hideMark/>
          </w:tcPr>
          <w:p w:rsidR="00222DF4" w:rsidRPr="00222DF4" w:rsidRDefault="00222DF4" w:rsidP="00222DF4">
            <w:pPr>
              <w:spacing w:after="0" w:line="240" w:lineRule="auto"/>
              <w:rPr>
                <w:rFonts w:ascii="Times New Roman" w:eastAsia="Times New Roman" w:hAnsi="Times New Roman" w:cs="Times New Roman"/>
                <w:color w:val="333333"/>
                <w:sz w:val="16"/>
                <w:szCs w:val="24"/>
              </w:rPr>
            </w:pPr>
          </w:p>
        </w:tc>
      </w:tr>
      <w:tr w:rsidR="00222DF4" w:rsidRPr="00222DF4" w:rsidTr="00FA7335">
        <w:trPr>
          <w:tblCellSpacing w:w="0" w:type="dxa"/>
        </w:trPr>
        <w:tc>
          <w:tcPr>
            <w:tcW w:w="5000" w:type="pct"/>
            <w:vAlign w:val="center"/>
            <w:hideMark/>
          </w:tcPr>
          <w:p w:rsidR="00222DF4" w:rsidRPr="00222DF4" w:rsidRDefault="00222DF4" w:rsidP="00222DF4">
            <w:pPr>
              <w:spacing w:after="0" w:line="240" w:lineRule="auto"/>
              <w:rPr>
                <w:rFonts w:ascii="Times New Roman" w:eastAsia="Times New Roman" w:hAnsi="Times New Roman" w:cs="Times New Roman"/>
                <w:color w:val="333333"/>
                <w:sz w:val="24"/>
                <w:szCs w:val="24"/>
              </w:rPr>
            </w:pPr>
            <w:r w:rsidRPr="00222DF4">
              <w:rPr>
                <w:rFonts w:ascii="Times New Roman" w:eastAsia="Times New Roman" w:hAnsi="Times New Roman" w:cs="Times New Roman"/>
                <w:color w:val="333333"/>
                <w:sz w:val="24"/>
                <w:szCs w:val="24"/>
              </w:rPr>
              <w:t>David Wilson</w:t>
            </w:r>
          </w:p>
        </w:tc>
      </w:tr>
      <w:tr w:rsidR="00222DF4" w:rsidRPr="00222DF4" w:rsidTr="00FA7335">
        <w:trPr>
          <w:trHeight w:val="150"/>
          <w:tblCellSpacing w:w="0" w:type="dxa"/>
        </w:trPr>
        <w:tc>
          <w:tcPr>
            <w:tcW w:w="5000" w:type="pct"/>
            <w:vAlign w:val="center"/>
            <w:hideMark/>
          </w:tcPr>
          <w:p w:rsidR="00222DF4" w:rsidRPr="00222DF4" w:rsidRDefault="00222DF4" w:rsidP="00222DF4">
            <w:pPr>
              <w:spacing w:after="0" w:line="240" w:lineRule="auto"/>
              <w:rPr>
                <w:rFonts w:ascii="Times New Roman" w:eastAsia="Times New Roman" w:hAnsi="Times New Roman" w:cs="Times New Roman"/>
                <w:color w:val="333333"/>
                <w:sz w:val="16"/>
                <w:szCs w:val="24"/>
              </w:rPr>
            </w:pPr>
          </w:p>
        </w:tc>
      </w:tr>
      <w:tr w:rsidR="00222DF4" w:rsidRPr="00222DF4" w:rsidTr="00FA7335">
        <w:trPr>
          <w:tblCellSpacing w:w="0" w:type="dxa"/>
        </w:trPr>
        <w:tc>
          <w:tcPr>
            <w:tcW w:w="5000" w:type="pct"/>
            <w:vAlign w:val="center"/>
            <w:hideMark/>
          </w:tcPr>
          <w:p w:rsidR="00222DF4" w:rsidRPr="00222DF4" w:rsidRDefault="00222DF4" w:rsidP="00222DF4">
            <w:pPr>
              <w:spacing w:after="0" w:line="240" w:lineRule="auto"/>
              <w:rPr>
                <w:rFonts w:ascii="Times New Roman" w:eastAsia="Times New Roman" w:hAnsi="Times New Roman" w:cs="Times New Roman"/>
                <w:color w:val="333333"/>
                <w:sz w:val="24"/>
                <w:szCs w:val="24"/>
              </w:rPr>
            </w:pPr>
            <w:r w:rsidRPr="00222DF4">
              <w:rPr>
                <w:rFonts w:ascii="Times New Roman" w:eastAsia="Times New Roman" w:hAnsi="Times New Roman" w:cs="Times New Roman"/>
                <w:color w:val="333333"/>
                <w:sz w:val="24"/>
                <w:szCs w:val="24"/>
              </w:rPr>
              <w:t xml:space="preserve">Terrorists in Love: The Real Lives of Islamic Radicals </w:t>
            </w:r>
          </w:p>
          <w:p w:rsidR="00222DF4" w:rsidRPr="00222DF4" w:rsidRDefault="00222DF4" w:rsidP="00222DF4">
            <w:pPr>
              <w:spacing w:after="0" w:line="240" w:lineRule="auto"/>
              <w:rPr>
                <w:rFonts w:ascii="Times New Roman" w:eastAsia="Times New Roman" w:hAnsi="Times New Roman" w:cs="Times New Roman"/>
                <w:color w:val="333333"/>
                <w:sz w:val="24"/>
                <w:szCs w:val="24"/>
              </w:rPr>
            </w:pPr>
            <w:r w:rsidRPr="00222DF4">
              <w:rPr>
                <w:rFonts w:ascii="Times New Roman" w:eastAsia="Times New Roman" w:hAnsi="Times New Roman" w:cs="Times New Roman"/>
                <w:color w:val="333333"/>
                <w:sz w:val="24"/>
                <w:szCs w:val="24"/>
              </w:rPr>
              <w:t xml:space="preserve">by Ken Ballen </w:t>
            </w:r>
          </w:p>
          <w:p w:rsidR="00222DF4" w:rsidRDefault="00222DF4" w:rsidP="00222DF4">
            <w:pPr>
              <w:spacing w:after="0" w:line="240" w:lineRule="auto"/>
              <w:rPr>
                <w:rFonts w:ascii="Times New Roman" w:eastAsia="Times New Roman" w:hAnsi="Times New Roman" w:cs="Times New Roman"/>
                <w:color w:val="333333"/>
                <w:sz w:val="24"/>
                <w:szCs w:val="24"/>
              </w:rPr>
            </w:pPr>
            <w:r w:rsidRPr="00222DF4">
              <w:rPr>
                <w:rFonts w:ascii="Times New Roman" w:eastAsia="Times New Roman" w:hAnsi="Times New Roman" w:cs="Times New Roman"/>
                <w:color w:val="333333"/>
                <w:sz w:val="24"/>
                <w:szCs w:val="24"/>
              </w:rPr>
              <w:t xml:space="preserve">Free Press </w:t>
            </w:r>
          </w:p>
          <w:p w:rsidR="00222DF4" w:rsidRPr="00222DF4" w:rsidRDefault="00222DF4" w:rsidP="00222DF4">
            <w:pPr>
              <w:spacing w:after="0" w:line="240" w:lineRule="auto"/>
              <w:rPr>
                <w:rFonts w:ascii="Times New Roman" w:eastAsia="Times New Roman" w:hAnsi="Times New Roman" w:cs="Times New Roman"/>
                <w:color w:val="333333"/>
                <w:sz w:val="24"/>
                <w:szCs w:val="24"/>
              </w:rPr>
            </w:pPr>
          </w:p>
          <w:p w:rsidR="00222DF4" w:rsidRPr="00222DF4" w:rsidRDefault="00222DF4" w:rsidP="00222DF4">
            <w:pPr>
              <w:spacing w:after="0" w:line="240" w:lineRule="auto"/>
              <w:rPr>
                <w:rFonts w:ascii="Times New Roman" w:eastAsia="Times New Roman" w:hAnsi="Times New Roman" w:cs="Times New Roman"/>
                <w:color w:val="333333"/>
                <w:sz w:val="24"/>
                <w:szCs w:val="24"/>
              </w:rPr>
            </w:pPr>
            <w:proofErr w:type="gramStart"/>
            <w:r w:rsidRPr="00222DF4">
              <w:rPr>
                <w:rFonts w:ascii="Times New Roman" w:eastAsia="Times New Roman" w:hAnsi="Times New Roman" w:cs="Times New Roman"/>
                <w:color w:val="333333"/>
                <w:sz w:val="24"/>
                <w:szCs w:val="24"/>
              </w:rPr>
              <w:t>Former US federal prosecutor Ken Ballen has convicted global terrorists but is no hawk.</w:t>
            </w:r>
            <w:proofErr w:type="gramEnd"/>
            <w:r w:rsidRPr="00222DF4">
              <w:rPr>
                <w:rFonts w:ascii="Times New Roman" w:eastAsia="Times New Roman" w:hAnsi="Times New Roman" w:cs="Times New Roman"/>
                <w:color w:val="333333"/>
                <w:sz w:val="24"/>
                <w:szCs w:val="24"/>
              </w:rPr>
              <w:t xml:space="preserve"> For his fresh, alluringly titled take on terrorism, Ballen delves into their motivation. Most "are not psychopaths or criminally insane". Instead, Ballen reports, "these people know exactly what they are doing, and they believe they're doing the right thing". </w:t>
            </w:r>
          </w:p>
          <w:p w:rsidR="00222DF4" w:rsidRPr="00222DF4" w:rsidRDefault="00222DF4" w:rsidP="00222DF4">
            <w:pPr>
              <w:spacing w:after="0" w:line="240" w:lineRule="auto"/>
              <w:rPr>
                <w:rFonts w:ascii="Times New Roman" w:eastAsia="Times New Roman" w:hAnsi="Times New Roman" w:cs="Times New Roman"/>
                <w:color w:val="333333"/>
                <w:sz w:val="24"/>
                <w:szCs w:val="24"/>
              </w:rPr>
            </w:pPr>
            <w:r w:rsidRPr="00222DF4">
              <w:rPr>
                <w:rFonts w:ascii="Times New Roman" w:eastAsia="Times New Roman" w:hAnsi="Times New Roman" w:cs="Times New Roman"/>
                <w:color w:val="333333"/>
                <w:sz w:val="24"/>
                <w:szCs w:val="24"/>
              </w:rPr>
              <w:t>For Terrorists in Love, Ballen interviewed more than 100 extremists in Indonesia, Pakistan, and beyond. He profiles six Muslim holy warriors, from Pakistan, Afghanistan, and Saudi Arabia. The cast includes ex-al-Qaeda suicide bomber Ahmad Al-</w:t>
            </w:r>
            <w:proofErr w:type="spellStart"/>
            <w:r w:rsidRPr="00222DF4">
              <w:rPr>
                <w:rFonts w:ascii="Times New Roman" w:eastAsia="Times New Roman" w:hAnsi="Times New Roman" w:cs="Times New Roman"/>
                <w:color w:val="333333"/>
                <w:sz w:val="24"/>
                <w:szCs w:val="24"/>
              </w:rPr>
              <w:t>Shayea</w:t>
            </w:r>
            <w:proofErr w:type="spellEnd"/>
            <w:r w:rsidRPr="00222DF4">
              <w:rPr>
                <w:rFonts w:ascii="Times New Roman" w:eastAsia="Times New Roman" w:hAnsi="Times New Roman" w:cs="Times New Roman"/>
                <w:color w:val="333333"/>
                <w:sz w:val="24"/>
                <w:szCs w:val="24"/>
              </w:rPr>
              <w:t xml:space="preserve"> (who survived the detonation of his truck bomb), self-styled "career terrorist" Zeddy, and Malik, Taliban leader Mullah Omar's personal guru. </w:t>
            </w:r>
          </w:p>
          <w:p w:rsidR="00222DF4" w:rsidRPr="00222DF4" w:rsidRDefault="00222DF4" w:rsidP="00222DF4">
            <w:pPr>
              <w:spacing w:after="0" w:line="240" w:lineRule="auto"/>
              <w:rPr>
                <w:rFonts w:ascii="Times New Roman" w:eastAsia="Times New Roman" w:hAnsi="Times New Roman" w:cs="Times New Roman"/>
                <w:color w:val="333333"/>
                <w:sz w:val="24"/>
                <w:szCs w:val="24"/>
              </w:rPr>
            </w:pPr>
            <w:r w:rsidRPr="00222DF4">
              <w:rPr>
                <w:rFonts w:ascii="Times New Roman" w:eastAsia="Times New Roman" w:hAnsi="Times New Roman" w:cs="Times New Roman"/>
                <w:color w:val="333333"/>
                <w:sz w:val="24"/>
                <w:szCs w:val="24"/>
              </w:rPr>
              <w:t xml:space="preserve">Ballen shows the human side of the warped idealists held at a Riyadh "care </w:t>
            </w:r>
            <w:proofErr w:type="spellStart"/>
            <w:r w:rsidRPr="00222DF4">
              <w:rPr>
                <w:rFonts w:ascii="Times New Roman" w:eastAsia="Times New Roman" w:hAnsi="Times New Roman" w:cs="Times New Roman"/>
                <w:color w:val="333333"/>
                <w:sz w:val="24"/>
                <w:szCs w:val="24"/>
              </w:rPr>
              <w:t>centre</w:t>
            </w:r>
            <w:proofErr w:type="spellEnd"/>
            <w:r w:rsidRPr="00222DF4">
              <w:rPr>
                <w:rFonts w:ascii="Times New Roman" w:eastAsia="Times New Roman" w:hAnsi="Times New Roman" w:cs="Times New Roman"/>
                <w:color w:val="333333"/>
                <w:sz w:val="24"/>
                <w:szCs w:val="24"/>
              </w:rPr>
              <w:t>". Of the 43 inmates whom Ballen interviewed, Al-</w:t>
            </w:r>
            <w:proofErr w:type="spellStart"/>
            <w:r w:rsidRPr="00222DF4">
              <w:rPr>
                <w:rFonts w:ascii="Times New Roman" w:eastAsia="Times New Roman" w:hAnsi="Times New Roman" w:cs="Times New Roman"/>
                <w:color w:val="333333"/>
                <w:sz w:val="24"/>
                <w:szCs w:val="24"/>
              </w:rPr>
              <w:t>Shayea</w:t>
            </w:r>
            <w:proofErr w:type="spellEnd"/>
            <w:r w:rsidRPr="00222DF4">
              <w:rPr>
                <w:rFonts w:ascii="Times New Roman" w:eastAsia="Times New Roman" w:hAnsi="Times New Roman" w:cs="Times New Roman"/>
                <w:color w:val="333333"/>
                <w:sz w:val="24"/>
                <w:szCs w:val="24"/>
              </w:rPr>
              <w:t xml:space="preserve"> was the most "striking". His body showed the scars of the suicide attack he conducted unwittingly, he claimed. Ballen notes the fingers of Al-</w:t>
            </w:r>
            <w:proofErr w:type="spellStart"/>
            <w:r w:rsidRPr="00222DF4">
              <w:rPr>
                <w:rFonts w:ascii="Times New Roman" w:eastAsia="Times New Roman" w:hAnsi="Times New Roman" w:cs="Times New Roman"/>
                <w:color w:val="333333"/>
                <w:sz w:val="24"/>
                <w:szCs w:val="24"/>
              </w:rPr>
              <w:t>Shayea's</w:t>
            </w:r>
            <w:proofErr w:type="spellEnd"/>
            <w:r w:rsidRPr="00222DF4">
              <w:rPr>
                <w:rFonts w:ascii="Times New Roman" w:eastAsia="Times New Roman" w:hAnsi="Times New Roman" w:cs="Times New Roman"/>
                <w:color w:val="333333"/>
                <w:sz w:val="24"/>
                <w:szCs w:val="24"/>
              </w:rPr>
              <w:t xml:space="preserve"> right hand ended in a stump reminiscent of melted candle wax. "His fingernails were little more than yellowed brown stumps, the </w:t>
            </w:r>
            <w:proofErr w:type="spellStart"/>
            <w:r w:rsidRPr="00222DF4">
              <w:rPr>
                <w:rFonts w:ascii="Times New Roman" w:eastAsia="Times New Roman" w:hAnsi="Times New Roman" w:cs="Times New Roman"/>
                <w:color w:val="333333"/>
                <w:sz w:val="24"/>
                <w:szCs w:val="24"/>
              </w:rPr>
              <w:t>colour</w:t>
            </w:r>
            <w:proofErr w:type="spellEnd"/>
            <w:r w:rsidRPr="00222DF4">
              <w:rPr>
                <w:rFonts w:ascii="Times New Roman" w:eastAsia="Times New Roman" w:hAnsi="Times New Roman" w:cs="Times New Roman"/>
                <w:color w:val="333333"/>
                <w:sz w:val="24"/>
                <w:szCs w:val="24"/>
              </w:rPr>
              <w:t xml:space="preserve"> of toes infected with athlete's foot." </w:t>
            </w:r>
          </w:p>
          <w:p w:rsidR="00222DF4" w:rsidRPr="00222DF4" w:rsidRDefault="00222DF4" w:rsidP="00222DF4">
            <w:pPr>
              <w:spacing w:after="0" w:line="240" w:lineRule="auto"/>
              <w:rPr>
                <w:rFonts w:ascii="Times New Roman" w:eastAsia="Times New Roman" w:hAnsi="Times New Roman" w:cs="Times New Roman"/>
                <w:color w:val="333333"/>
                <w:sz w:val="24"/>
                <w:szCs w:val="24"/>
              </w:rPr>
            </w:pPr>
            <w:r w:rsidRPr="00222DF4">
              <w:rPr>
                <w:rFonts w:ascii="Times New Roman" w:eastAsia="Times New Roman" w:hAnsi="Times New Roman" w:cs="Times New Roman"/>
                <w:color w:val="333333"/>
                <w:sz w:val="24"/>
                <w:szCs w:val="24"/>
              </w:rPr>
              <w:t>The explosion that disfigured Al-</w:t>
            </w:r>
            <w:proofErr w:type="spellStart"/>
            <w:r w:rsidRPr="00222DF4">
              <w:rPr>
                <w:rFonts w:ascii="Times New Roman" w:eastAsia="Times New Roman" w:hAnsi="Times New Roman" w:cs="Times New Roman"/>
                <w:color w:val="333333"/>
                <w:sz w:val="24"/>
                <w:szCs w:val="24"/>
              </w:rPr>
              <w:t>Shayea</w:t>
            </w:r>
            <w:proofErr w:type="spellEnd"/>
            <w:r w:rsidRPr="00222DF4">
              <w:rPr>
                <w:rFonts w:ascii="Times New Roman" w:eastAsia="Times New Roman" w:hAnsi="Times New Roman" w:cs="Times New Roman"/>
                <w:color w:val="333333"/>
                <w:sz w:val="24"/>
                <w:szCs w:val="24"/>
              </w:rPr>
              <w:t xml:space="preserve"> happened in 2003. Then 19, he was at the wheel of a butane-gas tanker truck detonated by remote control in Iraq. The blast killed 12 bystanders. His body smoked. </w:t>
            </w:r>
          </w:p>
          <w:p w:rsidR="00222DF4" w:rsidRPr="00222DF4" w:rsidRDefault="00222DF4" w:rsidP="00222DF4">
            <w:pPr>
              <w:spacing w:after="0" w:line="240" w:lineRule="auto"/>
              <w:rPr>
                <w:rFonts w:ascii="Times New Roman" w:eastAsia="Times New Roman" w:hAnsi="Times New Roman" w:cs="Times New Roman"/>
                <w:color w:val="333333"/>
                <w:sz w:val="24"/>
                <w:szCs w:val="24"/>
              </w:rPr>
            </w:pPr>
            <w:r w:rsidRPr="00222DF4">
              <w:rPr>
                <w:rFonts w:ascii="Times New Roman" w:eastAsia="Times New Roman" w:hAnsi="Times New Roman" w:cs="Times New Roman"/>
                <w:color w:val="333333"/>
                <w:sz w:val="24"/>
                <w:szCs w:val="24"/>
              </w:rPr>
              <w:t>After, Al-</w:t>
            </w:r>
            <w:proofErr w:type="spellStart"/>
            <w:r w:rsidRPr="00222DF4">
              <w:rPr>
                <w:rFonts w:ascii="Times New Roman" w:eastAsia="Times New Roman" w:hAnsi="Times New Roman" w:cs="Times New Roman"/>
                <w:color w:val="333333"/>
                <w:sz w:val="24"/>
                <w:szCs w:val="24"/>
              </w:rPr>
              <w:t>Shayea</w:t>
            </w:r>
            <w:proofErr w:type="spellEnd"/>
            <w:r w:rsidRPr="00222DF4">
              <w:rPr>
                <w:rFonts w:ascii="Times New Roman" w:eastAsia="Times New Roman" w:hAnsi="Times New Roman" w:cs="Times New Roman"/>
                <w:color w:val="333333"/>
                <w:sz w:val="24"/>
                <w:szCs w:val="24"/>
              </w:rPr>
              <w:t xml:space="preserve"> </w:t>
            </w:r>
            <w:proofErr w:type="gramStart"/>
            <w:r w:rsidRPr="00222DF4">
              <w:rPr>
                <w:rFonts w:ascii="Times New Roman" w:eastAsia="Times New Roman" w:hAnsi="Times New Roman" w:cs="Times New Roman"/>
                <w:color w:val="333333"/>
                <w:sz w:val="24"/>
                <w:szCs w:val="24"/>
              </w:rPr>
              <w:t>was consumed</w:t>
            </w:r>
            <w:proofErr w:type="gramEnd"/>
            <w:r w:rsidRPr="00222DF4">
              <w:rPr>
                <w:rFonts w:ascii="Times New Roman" w:eastAsia="Times New Roman" w:hAnsi="Times New Roman" w:cs="Times New Roman"/>
                <w:color w:val="333333"/>
                <w:sz w:val="24"/>
                <w:szCs w:val="24"/>
              </w:rPr>
              <w:t xml:space="preserve"> with bitterness towards al-Qaeda, which apparently tricked him into becoming a bomber by asking him to "deliver" the truck it had rigged with the bomb. </w:t>
            </w:r>
          </w:p>
          <w:p w:rsidR="00222DF4" w:rsidRPr="00222DF4" w:rsidRDefault="00222DF4" w:rsidP="00222DF4">
            <w:pPr>
              <w:spacing w:after="0" w:line="240" w:lineRule="auto"/>
              <w:rPr>
                <w:rFonts w:ascii="Times New Roman" w:eastAsia="Times New Roman" w:hAnsi="Times New Roman" w:cs="Times New Roman"/>
                <w:color w:val="333333"/>
                <w:sz w:val="24"/>
                <w:szCs w:val="24"/>
              </w:rPr>
            </w:pPr>
            <w:r w:rsidRPr="00222DF4">
              <w:rPr>
                <w:rFonts w:ascii="Times New Roman" w:eastAsia="Times New Roman" w:hAnsi="Times New Roman" w:cs="Times New Roman"/>
                <w:color w:val="333333"/>
                <w:sz w:val="24"/>
                <w:szCs w:val="24"/>
              </w:rPr>
              <w:t xml:space="preserve">The </w:t>
            </w:r>
            <w:proofErr w:type="spellStart"/>
            <w:r w:rsidRPr="00222DF4">
              <w:rPr>
                <w:rFonts w:ascii="Times New Roman" w:eastAsia="Times New Roman" w:hAnsi="Times New Roman" w:cs="Times New Roman"/>
                <w:color w:val="333333"/>
                <w:sz w:val="24"/>
                <w:szCs w:val="24"/>
              </w:rPr>
              <w:t>jihadis</w:t>
            </w:r>
            <w:proofErr w:type="spellEnd"/>
            <w:r w:rsidRPr="00222DF4">
              <w:rPr>
                <w:rFonts w:ascii="Times New Roman" w:eastAsia="Times New Roman" w:hAnsi="Times New Roman" w:cs="Times New Roman"/>
                <w:color w:val="333333"/>
                <w:sz w:val="24"/>
                <w:szCs w:val="24"/>
              </w:rPr>
              <w:t xml:space="preserve"> are fantasists manipulated by Taliban mystics whose decision-making process, which Ballen exposes - for the first time, the blurb claims - seems beyond the grasp of any CIA strategist. Dreams and visions shape the operatives' actions, according to Ballen, the founder-president of the non-partisan not-for-profit Terror Free Tomorrow. As the book's introduction, written by Holy War, </w:t>
            </w:r>
            <w:proofErr w:type="spellStart"/>
            <w:r w:rsidRPr="00222DF4">
              <w:rPr>
                <w:rFonts w:ascii="Times New Roman" w:eastAsia="Times New Roman" w:hAnsi="Times New Roman" w:cs="Times New Roman"/>
                <w:color w:val="333333"/>
                <w:sz w:val="24"/>
                <w:szCs w:val="24"/>
              </w:rPr>
              <w:t>Inc</w:t>
            </w:r>
            <w:proofErr w:type="spellEnd"/>
            <w:r w:rsidRPr="00222DF4">
              <w:rPr>
                <w:rFonts w:ascii="Times New Roman" w:eastAsia="Times New Roman" w:hAnsi="Times New Roman" w:cs="Times New Roman"/>
                <w:color w:val="333333"/>
                <w:sz w:val="24"/>
                <w:szCs w:val="24"/>
              </w:rPr>
              <w:t xml:space="preserve"> author Peter Bergen notes, one Iraq-based al-Qaeda suicide bomber Ballen meets literally plans to marry his girlfriend in heaven. </w:t>
            </w:r>
          </w:p>
          <w:p w:rsidR="00222DF4" w:rsidRPr="00222DF4" w:rsidRDefault="00222DF4" w:rsidP="00222DF4">
            <w:pPr>
              <w:spacing w:after="0" w:line="240" w:lineRule="auto"/>
              <w:rPr>
                <w:rFonts w:ascii="Times New Roman" w:eastAsia="Times New Roman" w:hAnsi="Times New Roman" w:cs="Times New Roman"/>
                <w:color w:val="333333"/>
                <w:sz w:val="24"/>
                <w:szCs w:val="24"/>
              </w:rPr>
            </w:pPr>
            <w:r w:rsidRPr="00222DF4">
              <w:rPr>
                <w:rFonts w:ascii="Times New Roman" w:eastAsia="Times New Roman" w:hAnsi="Times New Roman" w:cs="Times New Roman"/>
                <w:color w:val="333333"/>
                <w:sz w:val="24"/>
                <w:szCs w:val="24"/>
              </w:rPr>
              <w:t xml:space="preserve">Ballen branches out from the care </w:t>
            </w:r>
            <w:proofErr w:type="spellStart"/>
            <w:r w:rsidRPr="00222DF4">
              <w:rPr>
                <w:rFonts w:ascii="Times New Roman" w:eastAsia="Times New Roman" w:hAnsi="Times New Roman" w:cs="Times New Roman"/>
                <w:color w:val="333333"/>
                <w:sz w:val="24"/>
                <w:szCs w:val="24"/>
              </w:rPr>
              <w:t>centre</w:t>
            </w:r>
            <w:proofErr w:type="spellEnd"/>
            <w:r w:rsidRPr="00222DF4">
              <w:rPr>
                <w:rFonts w:ascii="Times New Roman" w:eastAsia="Times New Roman" w:hAnsi="Times New Roman" w:cs="Times New Roman"/>
                <w:color w:val="333333"/>
                <w:sz w:val="24"/>
                <w:szCs w:val="24"/>
              </w:rPr>
              <w:t xml:space="preserve">, cultivating the royal family of Saudi Arabia, the state that supplies most al-Qaeda funding. Ballen's behind-the-scenes digging and </w:t>
            </w:r>
            <w:proofErr w:type="spellStart"/>
            <w:r w:rsidRPr="00222DF4">
              <w:rPr>
                <w:rFonts w:ascii="Times New Roman" w:eastAsia="Times New Roman" w:hAnsi="Times New Roman" w:cs="Times New Roman"/>
                <w:color w:val="333333"/>
                <w:sz w:val="24"/>
                <w:szCs w:val="24"/>
              </w:rPr>
              <w:t>socialising</w:t>
            </w:r>
            <w:proofErr w:type="spellEnd"/>
            <w:r w:rsidRPr="00222DF4">
              <w:rPr>
                <w:rFonts w:ascii="Times New Roman" w:eastAsia="Times New Roman" w:hAnsi="Times New Roman" w:cs="Times New Roman"/>
                <w:color w:val="333333"/>
                <w:sz w:val="24"/>
                <w:szCs w:val="24"/>
              </w:rPr>
              <w:t xml:space="preserve"> make for wild, weird entertainment. Take the episode where Ballen heads to meet Sheikh Minister </w:t>
            </w:r>
            <w:r w:rsidRPr="00222DF4">
              <w:rPr>
                <w:rFonts w:ascii="Times New Roman" w:eastAsia="Times New Roman" w:hAnsi="Times New Roman" w:cs="Times New Roman"/>
                <w:color w:val="333333"/>
                <w:sz w:val="24"/>
                <w:szCs w:val="24"/>
              </w:rPr>
              <w:lastRenderedPageBreak/>
              <w:t xml:space="preserve">Abdullah on a breakneck ride beyond Riyadh's beltways, driven by the Bedouin </w:t>
            </w:r>
            <w:proofErr w:type="gramStart"/>
            <w:r w:rsidRPr="00222DF4">
              <w:rPr>
                <w:rFonts w:ascii="Times New Roman" w:eastAsia="Times New Roman" w:hAnsi="Times New Roman" w:cs="Times New Roman"/>
                <w:color w:val="333333"/>
                <w:sz w:val="24"/>
                <w:szCs w:val="24"/>
              </w:rPr>
              <w:t>bigwig's</w:t>
            </w:r>
            <w:proofErr w:type="gramEnd"/>
            <w:r w:rsidRPr="00222DF4">
              <w:rPr>
                <w:rFonts w:ascii="Times New Roman" w:eastAsia="Times New Roman" w:hAnsi="Times New Roman" w:cs="Times New Roman"/>
                <w:color w:val="333333"/>
                <w:sz w:val="24"/>
                <w:szCs w:val="24"/>
              </w:rPr>
              <w:t xml:space="preserve"> smiling, radical son Kamal. </w:t>
            </w:r>
          </w:p>
          <w:p w:rsidR="00222DF4" w:rsidRPr="00222DF4" w:rsidRDefault="00222DF4" w:rsidP="00222DF4">
            <w:pPr>
              <w:spacing w:after="0" w:line="240" w:lineRule="auto"/>
              <w:rPr>
                <w:rFonts w:ascii="Times New Roman" w:eastAsia="Times New Roman" w:hAnsi="Times New Roman" w:cs="Times New Roman"/>
                <w:color w:val="333333"/>
                <w:sz w:val="24"/>
                <w:szCs w:val="24"/>
              </w:rPr>
            </w:pPr>
            <w:r w:rsidRPr="00222DF4">
              <w:rPr>
                <w:rFonts w:ascii="Times New Roman" w:eastAsia="Times New Roman" w:hAnsi="Times New Roman" w:cs="Times New Roman"/>
                <w:color w:val="333333"/>
                <w:sz w:val="24"/>
                <w:szCs w:val="24"/>
              </w:rPr>
              <w:t xml:space="preserve">"While there was no disguising that I was an American," Ballen writes, "I wondered what the aged sheikh would've thought if he knew his son had brought a Jew inside his 'place of special sitting'." </w:t>
            </w:r>
          </w:p>
          <w:p w:rsidR="00222DF4" w:rsidRPr="00222DF4" w:rsidRDefault="00222DF4" w:rsidP="00222DF4">
            <w:pPr>
              <w:spacing w:after="0" w:line="240" w:lineRule="auto"/>
              <w:rPr>
                <w:rFonts w:ascii="Times New Roman" w:eastAsia="Times New Roman" w:hAnsi="Times New Roman" w:cs="Times New Roman"/>
                <w:color w:val="333333"/>
                <w:sz w:val="24"/>
                <w:szCs w:val="24"/>
              </w:rPr>
            </w:pPr>
            <w:r w:rsidRPr="00222DF4">
              <w:rPr>
                <w:rFonts w:ascii="Times New Roman" w:eastAsia="Times New Roman" w:hAnsi="Times New Roman" w:cs="Times New Roman"/>
                <w:color w:val="333333"/>
                <w:sz w:val="24"/>
                <w:szCs w:val="24"/>
              </w:rPr>
              <w:t xml:space="preserve">Ballen had often heard anti-Jewish sentiments in the </w:t>
            </w:r>
            <w:proofErr w:type="gramStart"/>
            <w:r w:rsidRPr="00222DF4">
              <w:rPr>
                <w:rFonts w:ascii="Times New Roman" w:eastAsia="Times New Roman" w:hAnsi="Times New Roman" w:cs="Times New Roman"/>
                <w:color w:val="333333"/>
                <w:sz w:val="24"/>
                <w:szCs w:val="24"/>
              </w:rPr>
              <w:t>kingdom, which were</w:t>
            </w:r>
            <w:proofErr w:type="gramEnd"/>
            <w:r w:rsidRPr="00222DF4">
              <w:rPr>
                <w:rFonts w:ascii="Times New Roman" w:eastAsia="Times New Roman" w:hAnsi="Times New Roman" w:cs="Times New Roman"/>
                <w:color w:val="333333"/>
                <w:sz w:val="24"/>
                <w:szCs w:val="24"/>
              </w:rPr>
              <w:t xml:space="preserve"> confirmed by a Terror Free Tomorrow survey that showed nine out of every 10 Saudis held a dim view of Jews. </w:t>
            </w:r>
          </w:p>
          <w:p w:rsidR="00222DF4" w:rsidRPr="00222DF4" w:rsidRDefault="00222DF4" w:rsidP="00222DF4">
            <w:pPr>
              <w:spacing w:after="0" w:line="240" w:lineRule="auto"/>
              <w:rPr>
                <w:rFonts w:ascii="Times New Roman" w:eastAsia="Times New Roman" w:hAnsi="Times New Roman" w:cs="Times New Roman"/>
                <w:color w:val="333333"/>
                <w:sz w:val="24"/>
                <w:szCs w:val="24"/>
              </w:rPr>
            </w:pPr>
            <w:r w:rsidRPr="00222DF4">
              <w:rPr>
                <w:rFonts w:ascii="Times New Roman" w:eastAsia="Times New Roman" w:hAnsi="Times New Roman" w:cs="Times New Roman"/>
                <w:color w:val="333333"/>
                <w:sz w:val="24"/>
                <w:szCs w:val="24"/>
              </w:rPr>
              <w:t xml:space="preserve">"Yet," he writes, "I had also come to learn the boundless warmth of traditional Arab hospitality, from strong coffee, sweet tea, and overflowing dates to an extravagant meal and the inevitable after-dinner invitation to spend the night. </w:t>
            </w:r>
          </w:p>
          <w:p w:rsidR="00222DF4" w:rsidRPr="00222DF4" w:rsidRDefault="00222DF4" w:rsidP="00222DF4">
            <w:pPr>
              <w:spacing w:after="0" w:line="240" w:lineRule="auto"/>
              <w:rPr>
                <w:rFonts w:ascii="Times New Roman" w:eastAsia="Times New Roman" w:hAnsi="Times New Roman" w:cs="Times New Roman"/>
                <w:color w:val="333333"/>
                <w:sz w:val="24"/>
                <w:szCs w:val="24"/>
              </w:rPr>
            </w:pPr>
            <w:r w:rsidRPr="00222DF4">
              <w:rPr>
                <w:rFonts w:ascii="Times New Roman" w:eastAsia="Times New Roman" w:hAnsi="Times New Roman" w:cs="Times New Roman"/>
                <w:color w:val="333333"/>
                <w:sz w:val="24"/>
                <w:szCs w:val="24"/>
              </w:rPr>
              <w:t xml:space="preserve">"I just wasn't sure which tradition - magnanimous welcome and acceptance or unbridled hatred and contempt for the American Jewish usurper - would prove more powerful." </w:t>
            </w:r>
          </w:p>
          <w:p w:rsidR="00222DF4" w:rsidRPr="00222DF4" w:rsidRDefault="00222DF4" w:rsidP="00222DF4">
            <w:pPr>
              <w:spacing w:after="0" w:line="240" w:lineRule="auto"/>
              <w:rPr>
                <w:rFonts w:ascii="Times New Roman" w:eastAsia="Times New Roman" w:hAnsi="Times New Roman" w:cs="Times New Roman"/>
                <w:color w:val="333333"/>
                <w:sz w:val="24"/>
                <w:szCs w:val="24"/>
              </w:rPr>
            </w:pPr>
            <w:proofErr w:type="gramStart"/>
            <w:r w:rsidRPr="00222DF4">
              <w:rPr>
                <w:rFonts w:ascii="Times New Roman" w:eastAsia="Times New Roman" w:hAnsi="Times New Roman" w:cs="Times New Roman"/>
                <w:color w:val="333333"/>
                <w:sz w:val="24"/>
                <w:szCs w:val="24"/>
              </w:rPr>
              <w:t>Gripping.</w:t>
            </w:r>
            <w:proofErr w:type="gramEnd"/>
            <w:r w:rsidRPr="00222DF4">
              <w:rPr>
                <w:rFonts w:ascii="Times New Roman" w:eastAsia="Times New Roman" w:hAnsi="Times New Roman" w:cs="Times New Roman"/>
                <w:color w:val="333333"/>
                <w:sz w:val="24"/>
                <w:szCs w:val="24"/>
              </w:rPr>
              <w:t xml:space="preserve"> </w:t>
            </w:r>
          </w:p>
        </w:tc>
      </w:tr>
      <w:tr w:rsidR="00222DF4" w:rsidRPr="00222DF4" w:rsidTr="00FA7335">
        <w:trPr>
          <w:trHeight w:val="150"/>
          <w:tblCellSpacing w:w="0" w:type="dxa"/>
        </w:trPr>
        <w:tc>
          <w:tcPr>
            <w:tcW w:w="5000" w:type="pct"/>
            <w:vAlign w:val="center"/>
            <w:hideMark/>
          </w:tcPr>
          <w:p w:rsidR="00222DF4" w:rsidRPr="00222DF4" w:rsidRDefault="00222DF4" w:rsidP="00222DF4">
            <w:pPr>
              <w:spacing w:after="0" w:line="240" w:lineRule="auto"/>
              <w:rPr>
                <w:rFonts w:ascii="Times New Roman" w:eastAsia="Times New Roman" w:hAnsi="Times New Roman" w:cs="Times New Roman"/>
                <w:color w:val="333333"/>
                <w:sz w:val="16"/>
                <w:szCs w:val="24"/>
              </w:rPr>
            </w:pPr>
          </w:p>
        </w:tc>
      </w:tr>
      <w:tr w:rsidR="00222DF4" w:rsidRPr="00222DF4" w:rsidTr="00FA7335">
        <w:trPr>
          <w:tblCellSpacing w:w="0" w:type="dxa"/>
        </w:trPr>
        <w:tc>
          <w:tcPr>
            <w:tcW w:w="5000" w:type="pct"/>
            <w:vAlign w:val="center"/>
          </w:tcPr>
          <w:p w:rsidR="00222DF4" w:rsidRPr="00222DF4" w:rsidRDefault="00222DF4" w:rsidP="00222DF4">
            <w:pPr>
              <w:spacing w:after="0" w:line="240" w:lineRule="auto"/>
              <w:rPr>
                <w:rFonts w:ascii="Times New Roman" w:eastAsia="Times New Roman" w:hAnsi="Times New Roman" w:cs="Times New Roman"/>
                <w:color w:val="333333"/>
                <w:sz w:val="24"/>
                <w:szCs w:val="24"/>
              </w:rPr>
            </w:pPr>
            <w:bookmarkStart w:id="0" w:name="_GoBack"/>
            <w:bookmarkEnd w:id="0"/>
          </w:p>
        </w:tc>
      </w:tr>
      <w:tr w:rsidR="00222DF4" w:rsidRPr="00222DF4" w:rsidTr="00FA7335">
        <w:trPr>
          <w:trHeight w:val="150"/>
          <w:tblCellSpacing w:w="0" w:type="dxa"/>
        </w:trPr>
        <w:tc>
          <w:tcPr>
            <w:tcW w:w="5000" w:type="pct"/>
            <w:vAlign w:val="center"/>
          </w:tcPr>
          <w:p w:rsidR="00222DF4" w:rsidRPr="00222DF4" w:rsidRDefault="00222DF4" w:rsidP="00222DF4">
            <w:pPr>
              <w:spacing w:after="0" w:line="240" w:lineRule="auto"/>
              <w:rPr>
                <w:rFonts w:ascii="Times New Roman" w:eastAsia="Times New Roman" w:hAnsi="Times New Roman" w:cs="Times New Roman"/>
                <w:color w:val="333333"/>
                <w:sz w:val="16"/>
                <w:szCs w:val="24"/>
              </w:rPr>
            </w:pPr>
          </w:p>
        </w:tc>
      </w:tr>
      <w:tr w:rsidR="00222DF4" w:rsidRPr="00222DF4" w:rsidTr="00FA7335">
        <w:trPr>
          <w:tblCellSpacing w:w="0" w:type="dxa"/>
        </w:trPr>
        <w:tc>
          <w:tcPr>
            <w:tcW w:w="5000" w:type="pct"/>
            <w:vAlign w:val="center"/>
          </w:tcPr>
          <w:p w:rsidR="00222DF4" w:rsidRPr="00222DF4" w:rsidRDefault="00222DF4" w:rsidP="00222DF4">
            <w:pPr>
              <w:spacing w:after="0" w:line="240" w:lineRule="auto"/>
              <w:rPr>
                <w:rFonts w:ascii="Times New Roman" w:eastAsia="Times New Roman" w:hAnsi="Times New Roman" w:cs="Times New Roman"/>
                <w:color w:val="333333"/>
                <w:sz w:val="24"/>
                <w:szCs w:val="24"/>
              </w:rPr>
            </w:pPr>
          </w:p>
        </w:tc>
      </w:tr>
    </w:tbl>
    <w:p w:rsidR="00602E45" w:rsidRDefault="00602E45"/>
    <w:sectPr w:rsidR="00602E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DF4"/>
    <w:rsid w:val="00222DF4"/>
    <w:rsid w:val="003974E1"/>
    <w:rsid w:val="00602E45"/>
    <w:rsid w:val="00A95230"/>
    <w:rsid w:val="00FA7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74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4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74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4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223388">
      <w:bodyDiv w:val="1"/>
      <w:marLeft w:val="0"/>
      <w:marRight w:val="0"/>
      <w:marTop w:val="0"/>
      <w:marBottom w:val="0"/>
      <w:divBdr>
        <w:top w:val="none" w:sz="0" w:space="0" w:color="auto"/>
        <w:left w:val="none" w:sz="0" w:space="0" w:color="auto"/>
        <w:bottom w:val="none" w:sz="0" w:space="0" w:color="auto"/>
        <w:right w:val="none" w:sz="0" w:space="0" w:color="auto"/>
      </w:divBdr>
      <w:divsChild>
        <w:div w:id="1688676713">
          <w:marLeft w:val="0"/>
          <w:marRight w:val="0"/>
          <w:marTop w:val="0"/>
          <w:marBottom w:val="0"/>
          <w:divBdr>
            <w:top w:val="none" w:sz="0" w:space="0" w:color="auto"/>
            <w:left w:val="none" w:sz="0" w:space="0" w:color="auto"/>
            <w:bottom w:val="none" w:sz="0" w:space="0" w:color="auto"/>
            <w:right w:val="none" w:sz="0" w:space="0" w:color="auto"/>
          </w:divBdr>
          <w:divsChild>
            <w:div w:id="975376468">
              <w:marLeft w:val="0"/>
              <w:marRight w:val="0"/>
              <w:marTop w:val="0"/>
              <w:marBottom w:val="0"/>
              <w:divBdr>
                <w:top w:val="none" w:sz="0" w:space="0" w:color="auto"/>
                <w:left w:val="none" w:sz="0" w:space="0" w:color="auto"/>
                <w:bottom w:val="none" w:sz="0" w:space="0" w:color="auto"/>
                <w:right w:val="none" w:sz="0" w:space="0" w:color="auto"/>
              </w:divBdr>
            </w:div>
          </w:divsChild>
        </w:div>
        <w:div w:id="674962838">
          <w:marLeft w:val="0"/>
          <w:marRight w:val="0"/>
          <w:marTop w:val="0"/>
          <w:marBottom w:val="0"/>
          <w:divBdr>
            <w:top w:val="none" w:sz="0" w:space="0" w:color="auto"/>
            <w:left w:val="none" w:sz="0" w:space="0" w:color="auto"/>
            <w:bottom w:val="none" w:sz="0" w:space="0" w:color="auto"/>
            <w:right w:val="none" w:sz="0" w:space="0" w:color="auto"/>
          </w:divBdr>
        </w:div>
        <w:div w:id="332684340">
          <w:marLeft w:val="0"/>
          <w:marRight w:val="0"/>
          <w:marTop w:val="0"/>
          <w:marBottom w:val="0"/>
          <w:divBdr>
            <w:top w:val="none" w:sz="0" w:space="0" w:color="auto"/>
            <w:left w:val="none" w:sz="0" w:space="0" w:color="auto"/>
            <w:bottom w:val="none" w:sz="0" w:space="0" w:color="auto"/>
            <w:right w:val="none" w:sz="0" w:space="0" w:color="auto"/>
          </w:divBdr>
        </w:div>
        <w:div w:id="1337421415">
          <w:marLeft w:val="0"/>
          <w:marRight w:val="0"/>
          <w:marTop w:val="0"/>
          <w:marBottom w:val="0"/>
          <w:divBdr>
            <w:top w:val="none" w:sz="0" w:space="0" w:color="auto"/>
            <w:left w:val="none" w:sz="0" w:space="0" w:color="auto"/>
            <w:bottom w:val="none" w:sz="0" w:space="0" w:color="auto"/>
            <w:right w:val="none" w:sz="0" w:space="0" w:color="auto"/>
          </w:divBdr>
        </w:div>
        <w:div w:id="472138789">
          <w:marLeft w:val="0"/>
          <w:marRight w:val="0"/>
          <w:marTop w:val="0"/>
          <w:marBottom w:val="0"/>
          <w:divBdr>
            <w:top w:val="none" w:sz="0" w:space="0" w:color="auto"/>
            <w:left w:val="none" w:sz="0" w:space="0" w:color="auto"/>
            <w:bottom w:val="none" w:sz="0" w:space="0" w:color="auto"/>
            <w:right w:val="none" w:sz="0" w:space="0" w:color="auto"/>
          </w:divBdr>
        </w:div>
        <w:div w:id="1490243376">
          <w:marLeft w:val="0"/>
          <w:marRight w:val="0"/>
          <w:marTop w:val="0"/>
          <w:marBottom w:val="0"/>
          <w:divBdr>
            <w:top w:val="none" w:sz="0" w:space="0" w:color="auto"/>
            <w:left w:val="none" w:sz="0" w:space="0" w:color="auto"/>
            <w:bottom w:val="none" w:sz="0" w:space="0" w:color="auto"/>
            <w:right w:val="none" w:sz="0" w:space="0" w:color="auto"/>
          </w:divBdr>
        </w:div>
        <w:div w:id="256134096">
          <w:marLeft w:val="0"/>
          <w:marRight w:val="0"/>
          <w:marTop w:val="0"/>
          <w:marBottom w:val="0"/>
          <w:divBdr>
            <w:top w:val="none" w:sz="0" w:space="0" w:color="auto"/>
            <w:left w:val="none" w:sz="0" w:space="0" w:color="auto"/>
            <w:bottom w:val="none" w:sz="0" w:space="0" w:color="auto"/>
            <w:right w:val="none" w:sz="0" w:space="0" w:color="auto"/>
          </w:divBdr>
        </w:div>
        <w:div w:id="1987585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kenxps</dc:creator>
  <cp:lastModifiedBy>kenxps</cp:lastModifiedBy>
  <cp:revision>2</cp:revision>
  <dcterms:created xsi:type="dcterms:W3CDTF">2011-10-18T14:04:00Z</dcterms:created>
  <dcterms:modified xsi:type="dcterms:W3CDTF">2011-10-18T14:17:00Z</dcterms:modified>
</cp:coreProperties>
</file>